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74C" w:rsidRDefault="006C274C" w:rsidP="00456141">
      <w:pPr>
        <w:spacing w:after="0" w:line="240" w:lineRule="auto"/>
        <w:jc w:val="right"/>
      </w:pPr>
      <w:r>
        <w:rPr>
          <w:rFonts w:cs="Times New Roman"/>
          <w:sz w:val="24"/>
        </w:rPr>
        <w:t>Приложение</w:t>
      </w:r>
    </w:p>
    <w:p w:rsidR="006C274C" w:rsidRDefault="007A26FE" w:rsidP="007A26FE">
      <w:pPr>
        <w:spacing w:after="5" w:line="264" w:lineRule="auto"/>
        <w:ind w:left="6663" w:right="-20"/>
        <w:jc w:val="right"/>
      </w:pPr>
      <w:r>
        <w:rPr>
          <w:rFonts w:cs="Times New Roman"/>
          <w:sz w:val="24"/>
        </w:rPr>
        <w:t xml:space="preserve">к рабочей программе </w:t>
      </w:r>
      <w:r w:rsidR="006C274C">
        <w:rPr>
          <w:rFonts w:cs="Times New Roman"/>
          <w:sz w:val="24"/>
        </w:rPr>
        <w:t xml:space="preserve">дисциплины «Управление грузовой и </w:t>
      </w:r>
      <w:r>
        <w:rPr>
          <w:rFonts w:cs="Times New Roman"/>
          <w:sz w:val="24"/>
        </w:rPr>
        <w:t>коммерческой работы</w:t>
      </w:r>
      <w:r w:rsidR="006C274C">
        <w:rPr>
          <w:rFonts w:cs="Times New Roman"/>
          <w:sz w:val="24"/>
        </w:rPr>
        <w:t>»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56141" w:rsidRPr="00727B39" w:rsidRDefault="0045614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3B292A" w:rsidRDefault="00D918D2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Управление грузовой и коммерческой работой</w:t>
      </w:r>
    </w:p>
    <w:p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A00981" w:rsidRDefault="00A00981" w:rsidP="004D66F1">
      <w:pPr>
        <w:pStyle w:val="Default"/>
        <w:jc w:val="center"/>
        <w:rPr>
          <w:b/>
          <w:bCs/>
          <w:sz w:val="28"/>
          <w:szCs w:val="28"/>
        </w:rPr>
      </w:pPr>
    </w:p>
    <w:p w:rsidR="00C970A5" w:rsidRPr="00727B39" w:rsidRDefault="00C970A5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456141" w:rsidRPr="00727B39" w:rsidRDefault="00456141" w:rsidP="004D66F1">
      <w:pPr>
        <w:spacing w:after="0" w:line="240" w:lineRule="auto"/>
        <w:ind w:firstLine="708"/>
        <w:jc w:val="both"/>
        <w:rPr>
          <w:szCs w:val="28"/>
        </w:rPr>
      </w:pPr>
    </w:p>
    <w:p w:rsidR="004D66F1" w:rsidRPr="00727B39" w:rsidRDefault="0078619D" w:rsidP="004D66F1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>1</w:t>
      </w:r>
      <w:r w:rsidR="004D66F1" w:rsidRPr="00727B39">
        <w:rPr>
          <w:b/>
          <w:szCs w:val="28"/>
        </w:rPr>
        <w:t>.</w:t>
      </w:r>
      <w:r>
        <w:rPr>
          <w:b/>
          <w:szCs w:val="28"/>
        </w:rPr>
        <w:t>1</w:t>
      </w:r>
      <w:r w:rsidR="004D66F1" w:rsidRPr="00727B39">
        <w:rPr>
          <w:b/>
          <w:szCs w:val="28"/>
        </w:rPr>
        <w:t xml:space="preserve">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 xml:space="preserve">Таблица </w:t>
      </w:r>
      <w:r w:rsidR="00C970A5">
        <w:rPr>
          <w:szCs w:val="28"/>
        </w:rPr>
        <w:t>1</w:t>
      </w:r>
      <w:r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C970A5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C970A5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C970A5">
        <w:tc>
          <w:tcPr>
            <w:tcW w:w="6960" w:type="dxa"/>
          </w:tcPr>
          <w:p w:rsidR="004D66F1" w:rsidRPr="008B2161" w:rsidRDefault="00791D2B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оценкой/</w:t>
            </w:r>
            <w:r w:rsidR="00A80CDA">
              <w:rPr>
                <w:szCs w:val="28"/>
              </w:rPr>
              <w:t>к</w:t>
            </w:r>
            <w:r w:rsidR="00D918D2">
              <w:rPr>
                <w:szCs w:val="28"/>
              </w:rPr>
              <w:t>урсовая работа</w:t>
            </w:r>
          </w:p>
        </w:tc>
        <w:tc>
          <w:tcPr>
            <w:tcW w:w="3235" w:type="dxa"/>
          </w:tcPr>
          <w:p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 курс/</w:t>
            </w:r>
            <w:r w:rsidR="00D918D2">
              <w:rPr>
                <w:szCs w:val="28"/>
              </w:rPr>
              <w:t>6</w:t>
            </w:r>
            <w:r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78619D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1.2</w:t>
      </w:r>
      <w:r w:rsidR="004D66F1" w:rsidRPr="00727B39"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в </w:t>
      </w:r>
      <w:r w:rsidR="00D918D2">
        <w:rPr>
          <w:rFonts w:eastAsia="Calibri"/>
          <w:b/>
          <w:bCs/>
        </w:rPr>
        <w:t>6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78619D">
        <w:rPr>
          <w:rFonts w:eastAsia="Calibri"/>
          <w:bCs/>
        </w:rPr>
        <w:t>1.2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551D6F" w:rsidRDefault="008B2161" w:rsidP="000F4D6C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551D6F">
              <w:rPr>
                <w:rFonts w:eastAsia="Calibri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A80CDA" w:rsidRPr="00727B39" w:rsidTr="00A80CDA">
        <w:trPr>
          <w:trHeight w:hRule="exact" w:val="102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0CDA" w:rsidRPr="00727B39" w:rsidTr="00A80CDA">
        <w:trPr>
          <w:trHeight w:hRule="exact" w:val="102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D24ECA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0CDA" w:rsidRPr="00727B39" w:rsidTr="00A80CDA">
        <w:trPr>
          <w:trHeight w:hRule="exact" w:val="102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D24ECA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0CDA" w:rsidRPr="00727B39" w:rsidTr="00A80CDA">
        <w:trPr>
          <w:trHeight w:hRule="exact" w:val="102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D24ECA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0CDA" w:rsidRPr="00727B39" w:rsidTr="00A80CDA">
        <w:trPr>
          <w:trHeight w:hRule="exact" w:val="102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430E96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0CDA" w:rsidRPr="00727B39" w:rsidTr="00A80CDA">
        <w:trPr>
          <w:trHeight w:hRule="exact" w:val="102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430E96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0CDA" w:rsidRPr="00727B39" w:rsidTr="00A80CDA">
        <w:trPr>
          <w:trHeight w:hRule="exact" w:val="102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430E96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80CDA" w:rsidRPr="00727B39" w:rsidTr="00A80CDA">
        <w:trPr>
          <w:trHeight w:hRule="exact" w:val="102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430E96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 xml:space="preserve">чебные занятия вида </w:t>
            </w:r>
            <w:r w:rsidR="00551D6F">
              <w:rPr>
                <w:rFonts w:eastAsia="Calibri" w:cs="Times New Roman"/>
                <w:sz w:val="24"/>
                <w:szCs w:val="24"/>
              </w:rPr>
              <w:t>2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551D6F" w:rsidRDefault="003D5B9B" w:rsidP="000F4D6C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2</w:t>
            </w:r>
            <w:r w:rsidR="00551D6F">
              <w:rPr>
                <w:rFonts w:eastAsia="Calibri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A80CD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430E96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0CD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430E96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0CD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D24ECA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A80CD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430E96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0CD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430E96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0CD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430E96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0CD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80CDA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430E96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0CD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80CDA" w:rsidRPr="00727B39" w:rsidRDefault="00A80CDA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A80CDA" w:rsidRPr="00727B39" w:rsidRDefault="00A80CDA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A80CD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A80CDA" w:rsidRDefault="00A80CDA" w:rsidP="00A80CD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A80CDA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A80CDA" w:rsidRPr="00A80CDA" w:rsidRDefault="00A80CDA" w:rsidP="00D24ECA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A80CDA">
              <w:rPr>
                <w:rFonts w:eastAsia="Calibri" w:cs="Times New Roman"/>
                <w:b/>
                <w:sz w:val="24"/>
                <w:szCs w:val="24"/>
              </w:rPr>
              <w:t>15</w:t>
            </w:r>
          </w:p>
        </w:tc>
      </w:tr>
      <w:tr w:rsidR="008B216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8B2161" w:rsidRDefault="008B2161" w:rsidP="008B216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="00A80CDA">
              <w:rPr>
                <w:rFonts w:eastAsia="Calibri" w:cs="Times New Roman"/>
                <w:sz w:val="24"/>
                <w:szCs w:val="24"/>
              </w:rPr>
              <w:t>.1</w:t>
            </w:r>
          </w:p>
        </w:tc>
        <w:tc>
          <w:tcPr>
            <w:tcW w:w="5688" w:type="dxa"/>
          </w:tcPr>
          <w:p w:rsidR="008B2161" w:rsidRDefault="00A80CDA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3844" w:type="dxa"/>
          </w:tcPr>
          <w:p w:rsidR="008B2161" w:rsidRPr="00A80CDA" w:rsidRDefault="00A80CDA" w:rsidP="00D24ECA">
            <w:pPr>
              <w:spacing w:line="276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A80CDA">
              <w:rPr>
                <w:rFonts w:eastAsia="Calibri" w:cs="Times New Roman"/>
                <w:bCs/>
                <w:sz w:val="24"/>
                <w:szCs w:val="24"/>
              </w:rPr>
              <w:t>15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551D6F" w:rsidRDefault="00456141" w:rsidP="000F4D6C">
            <w:pPr>
              <w:spacing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2E361E" w:rsidP="00A80CD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</w:t>
            </w:r>
            <w:r w:rsidR="00A80CDA">
              <w:rPr>
                <w:rFonts w:eastAsia="Calibri" w:cs="Times New Roman"/>
                <w:sz w:val="24"/>
                <w:szCs w:val="24"/>
              </w:rPr>
              <w:t>Зачет с оценкой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551D6F" w:rsidRDefault="00551D6F" w:rsidP="000F4D6C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551D6F">
              <w:rPr>
                <w:rFonts w:eastAsia="Calibri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A80CD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551D6F" w:rsidRDefault="00430E96" w:rsidP="000F4D6C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551D6F">
              <w:rPr>
                <w:rFonts w:eastAsia="Calibri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C970A5" w:rsidRDefault="004D66F1" w:rsidP="00791D2B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4D66F1" w:rsidRPr="00727B39" w:rsidRDefault="0078619D" w:rsidP="00D101F4">
      <w:pPr>
        <w:spacing w:after="0"/>
        <w:jc w:val="center"/>
        <w:rPr>
          <w:b/>
        </w:rPr>
      </w:pPr>
      <w:r>
        <w:rPr>
          <w:b/>
        </w:rPr>
        <w:t>1.3</w:t>
      </w:r>
      <w:r w:rsidR="004D66F1" w:rsidRPr="00727B39">
        <w:rPr>
          <w:b/>
        </w:rPr>
        <w:t xml:space="preserve">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 xml:space="preserve">Таблица </w:t>
      </w:r>
      <w:r w:rsidR="0078619D">
        <w:rPr>
          <w:rFonts w:eastAsia="Calibri"/>
          <w:bCs/>
        </w:rPr>
        <w:t>1.3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820"/>
        <w:gridCol w:w="2551"/>
      </w:tblGrid>
      <w:tr w:rsidR="004D66F1" w:rsidRPr="00727B39" w:rsidTr="00AE167C">
        <w:tc>
          <w:tcPr>
            <w:tcW w:w="28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AE167C">
        <w:tc>
          <w:tcPr>
            <w:tcW w:w="28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A80CDA" w:rsidRPr="00727B39" w:rsidTr="00AE167C">
        <w:tc>
          <w:tcPr>
            <w:tcW w:w="2835" w:type="dxa"/>
            <w:vMerge w:val="restart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777861" w:rsidRDefault="00A80CD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C30256">
        <w:tc>
          <w:tcPr>
            <w:tcW w:w="2835" w:type="dxa"/>
            <w:vMerge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A80CDA" w:rsidRPr="00265F5A" w:rsidRDefault="00A80CD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AE167C">
        <w:tc>
          <w:tcPr>
            <w:tcW w:w="2835" w:type="dxa"/>
            <w:vMerge w:val="restart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777861" w:rsidRDefault="00A80CD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C30256">
        <w:tc>
          <w:tcPr>
            <w:tcW w:w="2835" w:type="dxa"/>
            <w:vMerge/>
          </w:tcPr>
          <w:p w:rsidR="00A80CDA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A80CDA" w:rsidRPr="00265F5A" w:rsidRDefault="00A80CD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AE167C">
        <w:tc>
          <w:tcPr>
            <w:tcW w:w="2835" w:type="dxa"/>
            <w:vMerge w:val="restart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лекционного материала; опрос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777861" w:rsidRDefault="00A80CD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C30256">
        <w:tc>
          <w:tcPr>
            <w:tcW w:w="2835" w:type="dxa"/>
            <w:vMerge/>
          </w:tcPr>
          <w:p w:rsidR="00A80CDA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A80CDA" w:rsidRPr="00265F5A" w:rsidRDefault="00A80CD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AE167C">
        <w:tc>
          <w:tcPr>
            <w:tcW w:w="2835" w:type="dxa"/>
            <w:vMerge w:val="restart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777861" w:rsidRDefault="00A80CD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C30256">
        <w:tc>
          <w:tcPr>
            <w:tcW w:w="2835" w:type="dxa"/>
            <w:vMerge/>
          </w:tcPr>
          <w:p w:rsidR="00A80CDA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A80CDA" w:rsidRPr="00265F5A" w:rsidRDefault="00A80CD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AE167C">
        <w:tc>
          <w:tcPr>
            <w:tcW w:w="2835" w:type="dxa"/>
            <w:vMerge w:val="restart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777861" w:rsidRDefault="00A80CD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C30256">
        <w:tc>
          <w:tcPr>
            <w:tcW w:w="2835" w:type="dxa"/>
            <w:vMerge/>
          </w:tcPr>
          <w:p w:rsidR="00A80CDA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A80CDA" w:rsidRPr="00265F5A" w:rsidRDefault="00A80CD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AE167C">
        <w:tc>
          <w:tcPr>
            <w:tcW w:w="2835" w:type="dxa"/>
            <w:vMerge w:val="restart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777861" w:rsidRDefault="00A80CD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C30256">
        <w:tc>
          <w:tcPr>
            <w:tcW w:w="2835" w:type="dxa"/>
            <w:vMerge/>
          </w:tcPr>
          <w:p w:rsidR="00A80CDA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A80CDA" w:rsidRPr="00265F5A" w:rsidRDefault="00A80CD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AE167C">
        <w:tc>
          <w:tcPr>
            <w:tcW w:w="2835" w:type="dxa"/>
            <w:vMerge w:val="restart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777861" w:rsidRDefault="00A80CD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C30256">
        <w:tc>
          <w:tcPr>
            <w:tcW w:w="2835" w:type="dxa"/>
            <w:vMerge/>
          </w:tcPr>
          <w:p w:rsidR="00A80CDA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A80CDA" w:rsidRPr="00265F5A" w:rsidRDefault="00A80CD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AE167C">
        <w:tc>
          <w:tcPr>
            <w:tcW w:w="2835" w:type="dxa"/>
            <w:vMerge w:val="restart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777861" w:rsidRDefault="00A80CDA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A80CDA" w:rsidRPr="00727B39" w:rsidTr="00C30256">
        <w:tc>
          <w:tcPr>
            <w:tcW w:w="2835" w:type="dxa"/>
            <w:vMerge/>
          </w:tcPr>
          <w:p w:rsidR="00A80CDA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A80CDA" w:rsidRPr="00265F5A" w:rsidRDefault="00A80CDA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</w:t>
            </w:r>
            <w:r>
              <w:lastRenderedPageBreak/>
              <w:t>полученных знаний в практической деятельности</w:t>
            </w:r>
          </w:p>
        </w:tc>
        <w:tc>
          <w:tcPr>
            <w:tcW w:w="2551" w:type="dxa"/>
          </w:tcPr>
          <w:p w:rsidR="00A80CDA" w:rsidRDefault="00A80CDA" w:rsidP="00A80CDA">
            <w:pPr>
              <w:jc w:val="center"/>
            </w:pPr>
            <w:r w:rsidRPr="00BC3A00"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A80CDA" w:rsidRPr="00727B39" w:rsidTr="001C1C79">
        <w:tc>
          <w:tcPr>
            <w:tcW w:w="2835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A80CDA" w:rsidRDefault="00A80CDA">
            <w:pPr>
              <w:rPr>
                <w:sz w:val="24"/>
                <w:szCs w:val="24"/>
              </w:rPr>
            </w:pPr>
            <w:r w:rsidRPr="00A80CDA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A80CDA" w:rsidRPr="00BC3A00" w:rsidRDefault="00A80CDA" w:rsidP="00A80CDA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A80CDA" w:rsidRPr="00727B39" w:rsidTr="001C1C79">
        <w:tc>
          <w:tcPr>
            <w:tcW w:w="2835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A80CDA" w:rsidRDefault="00A80CDA">
            <w:pPr>
              <w:rPr>
                <w:sz w:val="24"/>
                <w:szCs w:val="24"/>
              </w:rPr>
            </w:pPr>
            <w:r w:rsidRPr="00A80CDA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A80CDA" w:rsidRPr="00BC3A00" w:rsidRDefault="00A80CDA" w:rsidP="00A80CDA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A80CDA" w:rsidRPr="00727B39" w:rsidTr="001C1C79">
        <w:tc>
          <w:tcPr>
            <w:tcW w:w="2835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A80CDA" w:rsidRDefault="00A80CDA">
            <w:pPr>
              <w:rPr>
                <w:sz w:val="24"/>
                <w:szCs w:val="24"/>
              </w:rPr>
            </w:pPr>
            <w:r w:rsidRPr="00A80CDA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A80CDA" w:rsidRPr="00BC3A00" w:rsidRDefault="00A80CDA" w:rsidP="00A80CDA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A80CDA" w:rsidRPr="00727B39" w:rsidTr="001C1C79">
        <w:tc>
          <w:tcPr>
            <w:tcW w:w="2835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A80CDA" w:rsidRDefault="00A80CDA">
            <w:pPr>
              <w:rPr>
                <w:sz w:val="24"/>
                <w:szCs w:val="24"/>
              </w:rPr>
            </w:pPr>
            <w:r w:rsidRPr="00A80CDA">
              <w:rPr>
                <w:sz w:val="24"/>
                <w:szCs w:val="24"/>
              </w:rPr>
              <w:t xml:space="preserve"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</w:t>
            </w:r>
            <w:r w:rsidRPr="00A80CDA">
              <w:rPr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551" w:type="dxa"/>
          </w:tcPr>
          <w:p w:rsidR="00A80CDA" w:rsidRPr="00BC3A00" w:rsidRDefault="00A80CDA" w:rsidP="00A80CDA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A80CDA" w:rsidRPr="00727B39" w:rsidTr="001C1C79">
        <w:tc>
          <w:tcPr>
            <w:tcW w:w="2835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A80CDA" w:rsidRDefault="00A80CDA">
            <w:pPr>
              <w:rPr>
                <w:sz w:val="24"/>
                <w:szCs w:val="24"/>
              </w:rPr>
            </w:pPr>
            <w:r w:rsidRPr="00A80CDA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A80CDA" w:rsidRPr="00BC3A00" w:rsidRDefault="00A80CDA" w:rsidP="00A80CDA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A80CDA" w:rsidRPr="00727B39" w:rsidTr="001C1C79">
        <w:tc>
          <w:tcPr>
            <w:tcW w:w="2835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A80CDA" w:rsidRDefault="00A80CDA">
            <w:pPr>
              <w:rPr>
                <w:sz w:val="24"/>
                <w:szCs w:val="24"/>
              </w:rPr>
            </w:pPr>
            <w:r w:rsidRPr="00A80CDA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A80CDA" w:rsidRPr="00BC3A00" w:rsidRDefault="00A80CDA" w:rsidP="00A80CDA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A80CDA" w:rsidRPr="00727B39" w:rsidTr="001C1C79">
        <w:tc>
          <w:tcPr>
            <w:tcW w:w="2835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A80CDA" w:rsidRDefault="00A80CDA">
            <w:pPr>
              <w:rPr>
                <w:sz w:val="24"/>
                <w:szCs w:val="24"/>
              </w:rPr>
            </w:pPr>
            <w:r w:rsidRPr="00A80CDA">
              <w:rPr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A80CDA" w:rsidRPr="00BC3A00" w:rsidRDefault="00A80CDA" w:rsidP="00A80CDA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A80CDA" w:rsidRPr="00727B39" w:rsidTr="001C1C79">
        <w:tc>
          <w:tcPr>
            <w:tcW w:w="2835" w:type="dxa"/>
          </w:tcPr>
          <w:p w:rsidR="00A80CDA" w:rsidRPr="00727B39" w:rsidRDefault="00A80CDA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80CDA" w:rsidRPr="00A80CDA" w:rsidRDefault="00A80CDA">
            <w:pPr>
              <w:rPr>
                <w:sz w:val="24"/>
                <w:szCs w:val="24"/>
              </w:rPr>
            </w:pPr>
            <w:r w:rsidRPr="00A80CDA">
              <w:rPr>
                <w:sz w:val="24"/>
                <w:szCs w:val="24"/>
              </w:rPr>
              <w:t xml:space="preserve"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</w:t>
            </w:r>
            <w:r w:rsidRPr="00A80CDA">
              <w:rPr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551" w:type="dxa"/>
          </w:tcPr>
          <w:p w:rsidR="00A80CDA" w:rsidRPr="00BC3A00" w:rsidRDefault="00A80CDA" w:rsidP="00A80CDA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B5518D" w:rsidRPr="00727B39" w:rsidTr="00B5518D">
        <w:trPr>
          <w:trHeight w:val="345"/>
        </w:trPr>
        <w:tc>
          <w:tcPr>
            <w:tcW w:w="2835" w:type="dxa"/>
            <w:vMerge w:val="restart"/>
          </w:tcPr>
          <w:p w:rsidR="00B5518D" w:rsidRDefault="00B5518D" w:rsidP="00A80CD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</w:t>
            </w:r>
            <w:r w:rsidR="00A80CDA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B5518D" w:rsidRPr="001C459D" w:rsidRDefault="00B5518D" w:rsidP="00B5518D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к</w:t>
            </w:r>
            <w:r w:rsidR="00A00981">
              <w:rPr>
                <w:rFonts w:cs="Times New Roman"/>
                <w:color w:val="000000"/>
                <w:sz w:val="24"/>
                <w:szCs w:val="24"/>
              </w:rPr>
              <w:t>урсовой работы</w:t>
            </w:r>
            <w:r>
              <w:rPr>
                <w:rFonts w:cs="Times New Roman"/>
                <w:color w:val="000000"/>
                <w:sz w:val="24"/>
                <w:szCs w:val="24"/>
              </w:rPr>
              <w:t>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51" w:type="dxa"/>
          </w:tcPr>
          <w:p w:rsidR="00B5518D" w:rsidRDefault="0045614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0-7</w:t>
            </w:r>
          </w:p>
        </w:tc>
      </w:tr>
      <w:tr w:rsidR="00B5518D" w:rsidRPr="00727B39" w:rsidTr="00AE167C">
        <w:trPr>
          <w:trHeight w:val="345"/>
        </w:trPr>
        <w:tc>
          <w:tcPr>
            <w:tcW w:w="2835" w:type="dxa"/>
            <w:vMerge/>
          </w:tcPr>
          <w:p w:rsidR="00B5518D" w:rsidRDefault="00B5518D" w:rsidP="00AE167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5518D" w:rsidRPr="001C459D" w:rsidRDefault="00B5518D" w:rsidP="00B5518D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>Уровень защиты</w:t>
            </w:r>
            <w:r w:rsidR="00A00981">
              <w:rPr>
                <w:sz w:val="24"/>
                <w:szCs w:val="24"/>
              </w:rPr>
              <w:t xml:space="preserve"> курсовой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работы</w:t>
            </w:r>
            <w:r w:rsidR="00A00981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51" w:type="dxa"/>
          </w:tcPr>
          <w:p w:rsidR="00B5518D" w:rsidRDefault="006C274C" w:rsidP="004561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56141"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78619D" w:rsidP="004D66F1">
      <w:pPr>
        <w:jc w:val="center"/>
        <w:rPr>
          <w:szCs w:val="28"/>
        </w:rPr>
      </w:pPr>
      <w:r>
        <w:rPr>
          <w:b/>
        </w:rPr>
        <w:t>1.4</w:t>
      </w:r>
      <w:r w:rsidR="004D66F1" w:rsidRPr="00727B39">
        <w:rPr>
          <w:b/>
        </w:rPr>
        <w:t xml:space="preserve">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78619D" w:rsidP="00D101F4">
      <w:pPr>
        <w:spacing w:after="0"/>
        <w:jc w:val="center"/>
        <w:rPr>
          <w:b/>
        </w:rPr>
      </w:pPr>
      <w:r>
        <w:rPr>
          <w:b/>
        </w:rPr>
        <w:t>1.5</w:t>
      </w:r>
      <w:r w:rsidR="004D66F1" w:rsidRPr="00727B39">
        <w:rPr>
          <w:b/>
        </w:rPr>
        <w:t xml:space="preserve"> Критерии начисления рейтинговых баллов в </w:t>
      </w:r>
      <w:r w:rsidR="00986F49" w:rsidRPr="00727B39">
        <w:rPr>
          <w:b/>
        </w:rPr>
        <w:t>рамках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78619D">
        <w:rPr>
          <w:rFonts w:eastAsia="Calibri"/>
          <w:bCs/>
        </w:rPr>
        <w:t>1.4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A80CDA" w:rsidP="00A80CD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(Зачет с оценкой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EA68C1" w:rsidRPr="00727B39" w:rsidRDefault="00EA68C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78619D" w:rsidP="004D66F1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>1.6</w:t>
      </w:r>
      <w:r w:rsidR="004D66F1" w:rsidRPr="00727B39">
        <w:rPr>
          <w:rFonts w:eastAsia="Calibri"/>
          <w:b/>
          <w:bCs/>
        </w:rPr>
        <w:t xml:space="preserve"> Распределение максимальных рейтинговых баллов по </w:t>
      </w:r>
      <w:r w:rsidR="004D66F1" w:rsidRPr="00727B39">
        <w:rPr>
          <w:b/>
          <w:szCs w:val="28"/>
        </w:rPr>
        <w:t xml:space="preserve">результатам выполнения и защиты </w:t>
      </w:r>
      <w:r w:rsidR="004E6C5F">
        <w:rPr>
          <w:b/>
          <w:szCs w:val="28"/>
        </w:rPr>
        <w:t>курсовых работ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 w:rsidRPr="00727B39">
        <w:rPr>
          <w:rFonts w:eastAsia="Calibri"/>
          <w:bCs/>
        </w:rPr>
        <w:t xml:space="preserve">Таблица </w:t>
      </w:r>
      <w:r w:rsidR="0078619D">
        <w:rPr>
          <w:rFonts w:eastAsia="Calibri"/>
          <w:bCs/>
        </w:rPr>
        <w:t>1.5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4D66F1" w:rsidRPr="00727B39" w:rsidTr="002558E9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2558E9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4E6C5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</w:t>
            </w:r>
            <w:r w:rsidR="004E6C5F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4E6C5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</w:t>
            </w:r>
            <w:r w:rsidR="004E6C5F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4E6C5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Содержание</w:t>
            </w:r>
            <w:r w:rsidR="004E6C5F">
              <w:rPr>
                <w:rFonts w:cs="Times New Roman"/>
                <w:sz w:val="24"/>
                <w:szCs w:val="24"/>
              </w:rPr>
              <w:t xml:space="preserve">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4E6C5F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Защита </w:t>
            </w:r>
            <w:r w:rsidR="004E6C5F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20</w:t>
            </w:r>
          </w:p>
        </w:tc>
      </w:tr>
      <w:tr w:rsidR="004D66F1" w:rsidRPr="00727B39" w:rsidTr="002558E9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F1" w:rsidRPr="00727B39" w:rsidRDefault="004D66F1" w:rsidP="004E6C5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="004E6C5F">
              <w:rPr>
                <w:rFonts w:cs="Times New Roman"/>
                <w:sz w:val="24"/>
                <w:szCs w:val="24"/>
              </w:rPr>
              <w:t>курсовой работе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9572E9" w:rsidRPr="009572E9" w:rsidRDefault="009572E9" w:rsidP="004D66F1">
      <w:pPr>
        <w:spacing w:after="0" w:line="240" w:lineRule="auto"/>
        <w:jc w:val="both"/>
        <w:rPr>
          <w:i/>
          <w:color w:val="00B050"/>
        </w:rPr>
      </w:pPr>
    </w:p>
    <w:p w:rsidR="004D66F1" w:rsidRPr="00727B39" w:rsidRDefault="0078619D" w:rsidP="004D66F1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1.7</w:t>
      </w:r>
      <w:r w:rsidR="00551D6F">
        <w:rPr>
          <w:b/>
        </w:rPr>
        <w:t xml:space="preserve"> </w:t>
      </w:r>
      <w:r w:rsidR="004D66F1" w:rsidRPr="00727B39">
        <w:rPr>
          <w:b/>
        </w:rPr>
        <w:t xml:space="preserve">Критерии начисления рейтинговых баллов </w:t>
      </w:r>
      <w:r w:rsidR="004D66F1" w:rsidRPr="00727B39">
        <w:rPr>
          <w:rFonts w:eastAsia="Calibri"/>
          <w:b/>
          <w:bCs/>
        </w:rPr>
        <w:t xml:space="preserve">по </w:t>
      </w:r>
      <w:r w:rsidR="004D66F1" w:rsidRPr="00727B39">
        <w:rPr>
          <w:b/>
          <w:szCs w:val="28"/>
        </w:rPr>
        <w:t xml:space="preserve">результатам выполнения и защиты </w:t>
      </w:r>
      <w:r w:rsidR="004E6C5F">
        <w:rPr>
          <w:b/>
          <w:szCs w:val="28"/>
        </w:rPr>
        <w:t>курсовых работ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78619D">
        <w:rPr>
          <w:rFonts w:eastAsia="Calibri"/>
          <w:bCs/>
        </w:rPr>
        <w:t>1.6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4D66F1" w:rsidRPr="00727B39" w:rsidTr="002558E9">
        <w:tc>
          <w:tcPr>
            <w:tcW w:w="2552" w:type="dxa"/>
            <w:vAlign w:val="center"/>
          </w:tcPr>
          <w:p w:rsidR="004D66F1" w:rsidRPr="00727B39" w:rsidRDefault="004D66F1" w:rsidP="00FC788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BE1B50" w:rsidRPr="00727B39" w:rsidTr="00BE1B50">
        <w:trPr>
          <w:trHeight w:val="1390"/>
        </w:trPr>
        <w:tc>
          <w:tcPr>
            <w:tcW w:w="2552" w:type="dxa"/>
          </w:tcPr>
          <w:p w:rsidR="00BE1B50" w:rsidRPr="00727B39" w:rsidRDefault="00BE1B50" w:rsidP="004E6C5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</w:t>
            </w:r>
            <w:r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Своевременное предоставление курсовой работы/проекта: принимается во внимание сдача курсовой работы/проекта в срок (за 7 дней до начала промежуточной аттестации)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BE1B50" w:rsidRPr="00727B39" w:rsidTr="002558E9">
        <w:tc>
          <w:tcPr>
            <w:tcW w:w="2552" w:type="dxa"/>
            <w:vMerge w:val="restart"/>
          </w:tcPr>
          <w:p w:rsidR="00BE1B50" w:rsidRPr="00727B39" w:rsidRDefault="00BE1B50" w:rsidP="004E6C5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</w:t>
            </w:r>
            <w:r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BE1B50" w:rsidRPr="00727B39" w:rsidTr="002558E9">
        <w:tc>
          <w:tcPr>
            <w:tcW w:w="2552" w:type="dxa"/>
            <w:vMerge/>
          </w:tcPr>
          <w:p w:rsidR="00BE1B50" w:rsidRPr="00727B39" w:rsidRDefault="00BE1B50" w:rsidP="004E6C5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BE1B50" w:rsidRPr="00727B39" w:rsidTr="002558E9">
        <w:tc>
          <w:tcPr>
            <w:tcW w:w="2552" w:type="dxa"/>
            <w:vMerge/>
          </w:tcPr>
          <w:p w:rsidR="00BE1B50" w:rsidRPr="00727B39" w:rsidRDefault="00BE1B50" w:rsidP="004E6C5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BE1B50" w:rsidRPr="00727B39" w:rsidTr="002558E9">
        <w:tc>
          <w:tcPr>
            <w:tcW w:w="2552" w:type="dxa"/>
            <w:vMerge/>
          </w:tcPr>
          <w:p w:rsidR="00BE1B50" w:rsidRPr="00727B39" w:rsidRDefault="00BE1B50" w:rsidP="004E6C5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 xml:space="preserve">Получают обучающиеся, которые выполнили курсовую работу/проект не в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lastRenderedPageBreak/>
              <w:t>полном объеме или имеются существенные ошибки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</w:t>
            </w:r>
          </w:p>
        </w:tc>
      </w:tr>
      <w:tr w:rsidR="00BE1B50" w:rsidRPr="00727B39" w:rsidTr="002558E9">
        <w:tc>
          <w:tcPr>
            <w:tcW w:w="2552" w:type="dxa"/>
            <w:vMerge w:val="restart"/>
          </w:tcPr>
          <w:p w:rsidR="00BE1B50" w:rsidRPr="00727B39" w:rsidRDefault="00BE1B50" w:rsidP="004E6C5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Содержание </w:t>
            </w:r>
            <w:r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BE1B50" w:rsidRPr="00727B39" w:rsidTr="002558E9">
        <w:tc>
          <w:tcPr>
            <w:tcW w:w="2552" w:type="dxa"/>
            <w:vMerge/>
          </w:tcPr>
          <w:p w:rsidR="00BE1B50" w:rsidRPr="00727B39" w:rsidRDefault="00BE1B5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13</w:t>
            </w:r>
          </w:p>
        </w:tc>
      </w:tr>
      <w:tr w:rsidR="00BE1B50" w:rsidRPr="00727B39" w:rsidTr="002558E9">
        <w:tc>
          <w:tcPr>
            <w:tcW w:w="2552" w:type="dxa"/>
            <w:vMerge/>
          </w:tcPr>
          <w:p w:rsidR="00BE1B50" w:rsidRPr="00727B39" w:rsidRDefault="00BE1B5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BE1B50" w:rsidRPr="00727B39" w:rsidTr="002558E9">
        <w:trPr>
          <w:trHeight w:val="269"/>
        </w:trPr>
        <w:tc>
          <w:tcPr>
            <w:tcW w:w="2552" w:type="dxa"/>
            <w:vMerge/>
          </w:tcPr>
          <w:p w:rsidR="00BE1B50" w:rsidRPr="00727B39" w:rsidRDefault="00BE1B5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выполнили курсовую работу/проект не в полном объеме или имеются существенные ошибки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BE1B50" w:rsidRPr="00727B39" w:rsidTr="002558E9">
        <w:tc>
          <w:tcPr>
            <w:tcW w:w="2552" w:type="dxa"/>
            <w:vMerge w:val="restart"/>
          </w:tcPr>
          <w:p w:rsidR="00BE1B50" w:rsidRPr="00727B39" w:rsidRDefault="00BE1B50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BE1B50" w:rsidRPr="00727B39" w:rsidTr="002558E9">
        <w:tc>
          <w:tcPr>
            <w:tcW w:w="2552" w:type="dxa"/>
            <w:vMerge/>
          </w:tcPr>
          <w:p w:rsidR="00BE1B50" w:rsidRPr="00727B39" w:rsidRDefault="00BE1B5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BE1B50" w:rsidRPr="00727B39" w:rsidTr="002558E9">
        <w:tc>
          <w:tcPr>
            <w:tcW w:w="2552" w:type="dxa"/>
            <w:vMerge/>
          </w:tcPr>
          <w:p w:rsidR="00BE1B50" w:rsidRPr="00727B39" w:rsidRDefault="00BE1B5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BE1B50" w:rsidRPr="00727B39" w:rsidTr="002558E9">
        <w:tc>
          <w:tcPr>
            <w:tcW w:w="2552" w:type="dxa"/>
            <w:vMerge/>
          </w:tcPr>
          <w:p w:rsidR="00BE1B50" w:rsidRPr="00727B39" w:rsidRDefault="00BE1B5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BE1B50" w:rsidRPr="00727B39" w:rsidTr="002558E9">
        <w:tc>
          <w:tcPr>
            <w:tcW w:w="2552" w:type="dxa"/>
            <w:vMerge w:val="restart"/>
          </w:tcPr>
          <w:p w:rsidR="00BE1B50" w:rsidRPr="00727B39" w:rsidRDefault="00BE1B50" w:rsidP="000B1D5E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Защита </w:t>
            </w:r>
            <w:r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50</w:t>
            </w:r>
          </w:p>
        </w:tc>
      </w:tr>
      <w:tr w:rsidR="00BE1B50" w:rsidRPr="00727B39" w:rsidTr="002558E9">
        <w:tc>
          <w:tcPr>
            <w:tcW w:w="2552" w:type="dxa"/>
            <w:vMerge/>
          </w:tcPr>
          <w:p w:rsidR="00BE1B50" w:rsidRPr="00727B39" w:rsidRDefault="00BE1B5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BE1B50" w:rsidRPr="00727B39" w:rsidTr="002558E9">
        <w:tc>
          <w:tcPr>
            <w:tcW w:w="2552" w:type="dxa"/>
            <w:vMerge/>
          </w:tcPr>
          <w:p w:rsidR="00BE1B50" w:rsidRPr="00727B39" w:rsidRDefault="00BE1B5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BE1B50" w:rsidRPr="00727B39" w:rsidTr="002558E9">
        <w:tc>
          <w:tcPr>
            <w:tcW w:w="2552" w:type="dxa"/>
            <w:vMerge/>
          </w:tcPr>
          <w:p w:rsidR="00BE1B50" w:rsidRPr="00727B39" w:rsidRDefault="00BE1B50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BE1B50" w:rsidRPr="00727B39" w:rsidRDefault="00BE1B50" w:rsidP="00394EE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BE1B50" w:rsidRPr="00727B39" w:rsidRDefault="00BE1B50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6C274C" w:rsidRDefault="006C274C" w:rsidP="004D66F1">
      <w:pPr>
        <w:spacing w:after="0" w:line="240" w:lineRule="auto"/>
        <w:ind w:firstLine="709"/>
        <w:jc w:val="center"/>
        <w:rPr>
          <w:b/>
        </w:rPr>
      </w:pPr>
      <w:bookmarkStart w:id="0" w:name="_GoBack"/>
      <w:bookmarkEnd w:id="0"/>
    </w:p>
    <w:p w:rsidR="0078619D" w:rsidRPr="00727B39" w:rsidRDefault="0078619D" w:rsidP="0078619D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>2.1</w:t>
      </w:r>
      <w:r w:rsidRPr="00727B39">
        <w:rPr>
          <w:b/>
          <w:szCs w:val="28"/>
        </w:rPr>
        <w:t xml:space="preserve"> Формы промежуточной аттестации по дисциплине</w:t>
      </w:r>
    </w:p>
    <w:p w:rsidR="0078619D" w:rsidRPr="00727B39" w:rsidRDefault="0078619D" w:rsidP="0078619D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lastRenderedPageBreak/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78619D" w:rsidRPr="00727B39" w:rsidTr="00633EEF">
        <w:tc>
          <w:tcPr>
            <w:tcW w:w="7054" w:type="dxa"/>
            <w:vAlign w:val="center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78619D" w:rsidRPr="00727B39" w:rsidTr="00633EEF">
        <w:tc>
          <w:tcPr>
            <w:tcW w:w="7054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78619D" w:rsidRPr="00727B39" w:rsidTr="00633EEF">
        <w:tc>
          <w:tcPr>
            <w:tcW w:w="7054" w:type="dxa"/>
          </w:tcPr>
          <w:p w:rsidR="0078619D" w:rsidRPr="008B2161" w:rsidRDefault="0078619D" w:rsidP="00633EEF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оценкой/курсовой проект</w:t>
            </w:r>
          </w:p>
        </w:tc>
        <w:tc>
          <w:tcPr>
            <w:tcW w:w="3260" w:type="dxa"/>
          </w:tcPr>
          <w:p w:rsidR="0078619D" w:rsidRPr="003B292A" w:rsidRDefault="0078619D" w:rsidP="00633EEF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 курс/7 семестр</w:t>
            </w:r>
          </w:p>
        </w:tc>
      </w:tr>
    </w:tbl>
    <w:p w:rsidR="0078619D" w:rsidRPr="00727B39" w:rsidRDefault="0078619D" w:rsidP="0078619D">
      <w:pPr>
        <w:spacing w:after="0" w:line="240" w:lineRule="auto"/>
        <w:jc w:val="center"/>
        <w:rPr>
          <w:rFonts w:eastAsia="Calibri"/>
          <w:b/>
          <w:bCs/>
        </w:rPr>
      </w:pPr>
    </w:p>
    <w:p w:rsidR="0078619D" w:rsidRPr="00727B39" w:rsidRDefault="0078619D" w:rsidP="0078619D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2.2</w:t>
      </w:r>
      <w:r w:rsidRPr="00727B39"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в </w:t>
      </w:r>
      <w:r>
        <w:rPr>
          <w:rFonts w:eastAsia="Calibri"/>
          <w:b/>
          <w:bCs/>
        </w:rPr>
        <w:t xml:space="preserve">7 </w:t>
      </w:r>
      <w:r w:rsidRPr="00727B39">
        <w:rPr>
          <w:rFonts w:eastAsia="Calibri"/>
          <w:b/>
          <w:bCs/>
        </w:rPr>
        <w:t xml:space="preserve">семестре  </w:t>
      </w:r>
    </w:p>
    <w:p w:rsidR="0078619D" w:rsidRPr="00727B39" w:rsidRDefault="0078619D" w:rsidP="0078619D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78619D" w:rsidRPr="00727B39" w:rsidTr="00633EEF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8619D" w:rsidRPr="00727B39" w:rsidTr="00633EEF">
        <w:trPr>
          <w:trHeight w:hRule="exact" w:val="284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Учебные занятия вида 1 </w:t>
            </w:r>
            <w:r w:rsidRPr="00727B39">
              <w:rPr>
                <w:rFonts w:eastAsia="Calibri" w:cs="Times New Roman"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Лекционные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78619D" w:rsidRPr="00727B39" w:rsidTr="00633EEF">
        <w:trPr>
          <w:trHeight w:hRule="exact" w:val="102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102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102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1020"/>
          <w:jc w:val="center"/>
        </w:trPr>
        <w:tc>
          <w:tcPr>
            <w:tcW w:w="0" w:type="auto"/>
          </w:tcPr>
          <w:p w:rsidR="0078619D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  <w:p w:rsidR="0078619D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102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102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102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102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31B17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Учебные занятия вида 2 </w:t>
            </w:r>
            <w:r w:rsidRPr="00727B39">
              <w:rPr>
                <w:rFonts w:eastAsia="Calibri" w:cs="Times New Roman"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16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Default="0078619D" w:rsidP="00633EEF">
            <w:pPr>
              <w:jc w:val="center"/>
            </w:pPr>
            <w:r w:rsidRPr="00960849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Default="0078619D" w:rsidP="00633EEF">
            <w:pPr>
              <w:jc w:val="center"/>
            </w:pPr>
            <w:r w:rsidRPr="00960849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Default="0078619D" w:rsidP="00633EEF">
            <w:pPr>
              <w:jc w:val="center"/>
            </w:pPr>
            <w:r w:rsidRPr="00960849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Default="0078619D" w:rsidP="00633EEF">
            <w:pPr>
              <w:jc w:val="center"/>
            </w:pPr>
            <w:r w:rsidRPr="00960849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Default="0078619D" w:rsidP="00633EEF">
            <w:pPr>
              <w:jc w:val="center"/>
            </w:pPr>
            <w:r w:rsidRPr="00960849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Default="0078619D" w:rsidP="00633EEF">
            <w:pPr>
              <w:jc w:val="center"/>
            </w:pPr>
            <w:r w:rsidRPr="00960849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Default="0078619D" w:rsidP="00633EEF">
            <w:pPr>
              <w:jc w:val="center"/>
            </w:pPr>
            <w:r w:rsidRPr="00960849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Default="0078619D" w:rsidP="00633EEF">
            <w:pPr>
              <w:jc w:val="center"/>
            </w:pPr>
            <w:r w:rsidRPr="00960849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A22D5A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22D5A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14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811320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:rsidR="0078619D" w:rsidRDefault="0078619D" w:rsidP="00633EEF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3.1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Тестирование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631B17" w:rsidRDefault="0078619D" w:rsidP="00633EEF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14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78619D" w:rsidRPr="00E53441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4.1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E53441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Премиальный </w:t>
            </w:r>
            <w:r w:rsidRPr="00727B39">
              <w:rPr>
                <w:rFonts w:eastAsia="Calibri" w:cs="Times New Roman"/>
                <w:sz w:val="24"/>
                <w:szCs w:val="24"/>
              </w:rPr>
              <w:t>балл</w:t>
            </w:r>
          </w:p>
        </w:tc>
        <w:tc>
          <w:tcPr>
            <w:tcW w:w="3844" w:type="dxa"/>
          </w:tcPr>
          <w:p w:rsidR="0078619D" w:rsidRPr="00E53441" w:rsidRDefault="0078619D" w:rsidP="00633EEF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</w:t>
            </w:r>
            <w:r>
              <w:rPr>
                <w:rFonts w:eastAsia="Calibri" w:cs="Times New Roman"/>
                <w:sz w:val="24"/>
                <w:szCs w:val="24"/>
              </w:rPr>
              <w:t>Зачет с оценкой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8619D" w:rsidRPr="00E53441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78619D" w:rsidRPr="00727B39" w:rsidTr="00633EEF">
        <w:trPr>
          <w:trHeight w:hRule="exact" w:val="340"/>
          <w:jc w:val="center"/>
        </w:trPr>
        <w:tc>
          <w:tcPr>
            <w:tcW w:w="0" w:type="auto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:rsidR="0078619D" w:rsidRPr="00727B39" w:rsidRDefault="0078619D" w:rsidP="00633E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78619D" w:rsidRPr="00E53441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78619D" w:rsidRDefault="0078619D" w:rsidP="0078619D">
      <w:pPr>
        <w:spacing w:after="0"/>
        <w:rPr>
          <w:b/>
        </w:rPr>
      </w:pPr>
    </w:p>
    <w:p w:rsidR="0078619D" w:rsidRPr="00727B39" w:rsidRDefault="0078619D" w:rsidP="0078619D">
      <w:pPr>
        <w:spacing w:after="0"/>
        <w:jc w:val="center"/>
        <w:rPr>
          <w:b/>
        </w:rPr>
      </w:pPr>
      <w:r>
        <w:rPr>
          <w:b/>
        </w:rPr>
        <w:t>2.3</w:t>
      </w:r>
      <w:r w:rsidRPr="00727B39">
        <w:rPr>
          <w:b/>
        </w:rPr>
        <w:t xml:space="preserve"> Критерии начисления рейтинговых баллов в рамках КОМТК</w:t>
      </w:r>
    </w:p>
    <w:p w:rsidR="0078619D" w:rsidRPr="00727B39" w:rsidRDefault="0078619D" w:rsidP="0078619D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78619D" w:rsidRPr="00727B39" w:rsidTr="00633EEF">
        <w:trPr>
          <w:trHeight w:val="907"/>
        </w:trPr>
        <w:tc>
          <w:tcPr>
            <w:tcW w:w="2552" w:type="dxa"/>
            <w:vAlign w:val="center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78619D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8619D" w:rsidRPr="00727B39" w:rsidTr="00633EEF">
        <w:trPr>
          <w:trHeight w:val="828"/>
        </w:trPr>
        <w:tc>
          <w:tcPr>
            <w:tcW w:w="2552" w:type="dxa"/>
            <w:vMerge w:val="restart"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Pr="00657F91" w:rsidRDefault="0078619D" w:rsidP="00633EEF">
            <w:pPr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57F91">
              <w:rPr>
                <w:rFonts w:eastAsia="Calibri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При ответе на во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0F2821" w:rsidRDefault="0078619D" w:rsidP="00633EEF">
            <w:pPr>
              <w:spacing w:after="0" w:line="276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0F2821" w:rsidRDefault="0078619D" w:rsidP="00633EEF">
            <w:pPr>
              <w:spacing w:after="0" w:line="276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При ответе на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0F2821" w:rsidRDefault="0078619D" w:rsidP="00633EEF">
            <w:pPr>
              <w:spacing w:after="0" w:line="276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При ответе на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0F2821" w:rsidRDefault="0078619D" w:rsidP="00633EEF">
            <w:pPr>
              <w:spacing w:after="0" w:line="276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lastRenderedPageBreak/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в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lastRenderedPageBreak/>
              <w:t>соответствии с изученными темами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При ответе на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0F2821" w:rsidRDefault="0078619D" w:rsidP="00633EEF">
            <w:pPr>
              <w:spacing w:after="0" w:line="276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0F2821" w:rsidRDefault="0078619D" w:rsidP="00633EEF">
            <w:pPr>
              <w:spacing w:after="0" w:line="276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0F2821" w:rsidRDefault="0078619D" w:rsidP="00633EEF">
            <w:pPr>
              <w:spacing w:after="0" w:line="276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>При ответе на вопрос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F435A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Default="0078619D" w:rsidP="00633EEF">
            <w:pPr>
              <w:spacing w:after="0"/>
            </w:pPr>
            <w:r w:rsidRPr="00C91FAC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7A3F4E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Default="0078619D" w:rsidP="00633EEF">
            <w:pPr>
              <w:spacing w:after="0"/>
            </w:pPr>
            <w:r w:rsidRPr="00C91FAC">
              <w:rPr>
                <w:rFonts w:eastAsia="Calibri" w:cs="Times New Roman"/>
                <w:bCs/>
                <w:sz w:val="24"/>
                <w:szCs w:val="24"/>
              </w:rPr>
              <w:t xml:space="preserve"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</w:t>
            </w:r>
            <w:r w:rsidRPr="00C91FAC">
              <w:rPr>
                <w:rFonts w:eastAsia="Calibri" w:cs="Times New Roman"/>
                <w:bCs/>
                <w:sz w:val="24"/>
                <w:szCs w:val="24"/>
              </w:rPr>
              <w:lastRenderedPageBreak/>
              <w:t>четкие ответы на вопросы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7A3F4E">
              <w:rPr>
                <w:rFonts w:eastAsia="Calibri" w:cs="Times New Roman"/>
                <w:bCs/>
                <w:sz w:val="24"/>
                <w:szCs w:val="24"/>
              </w:rPr>
              <w:lastRenderedPageBreak/>
              <w:t>0-2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Default="0078619D" w:rsidP="00633EEF">
            <w:pPr>
              <w:spacing w:after="0"/>
            </w:pPr>
            <w:r w:rsidRPr="00C91FAC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7A3F4E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Default="0078619D" w:rsidP="00633EEF">
            <w:pPr>
              <w:spacing w:after="0"/>
            </w:pPr>
            <w:r w:rsidRPr="00C91FAC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616A32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Default="0078619D" w:rsidP="00633EEF">
            <w:pPr>
              <w:spacing w:after="0"/>
            </w:pPr>
            <w:r w:rsidRPr="00C91FAC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616A32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Default="0078619D" w:rsidP="00633EEF">
            <w:pPr>
              <w:spacing w:after="0"/>
            </w:pPr>
            <w:r w:rsidRPr="00C91FAC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616A32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Default="0078619D" w:rsidP="00633EEF">
            <w:pPr>
              <w:spacing w:after="0"/>
            </w:pPr>
            <w:r w:rsidRPr="00C91FAC">
              <w:rPr>
                <w:rFonts w:eastAsia="Calibri" w:cs="Times New Roman"/>
                <w:bCs/>
                <w:sz w:val="24"/>
                <w:szCs w:val="24"/>
              </w:rPr>
              <w:t xml:space="preserve"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</w:t>
            </w:r>
            <w:r w:rsidRPr="00C91FAC">
              <w:rPr>
                <w:rFonts w:eastAsia="Calibri" w:cs="Times New Roman"/>
                <w:bCs/>
                <w:sz w:val="24"/>
                <w:szCs w:val="24"/>
              </w:rPr>
              <w:lastRenderedPageBreak/>
              <w:t>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DE61B4">
              <w:rPr>
                <w:rFonts w:eastAsia="Calibri" w:cs="Times New Roman"/>
                <w:bCs/>
                <w:sz w:val="24"/>
                <w:szCs w:val="24"/>
              </w:rPr>
              <w:lastRenderedPageBreak/>
              <w:t>0-2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Default="0078619D" w:rsidP="00633EEF">
            <w:pPr>
              <w:spacing w:after="0"/>
            </w:pPr>
            <w:r w:rsidRPr="00C91FAC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/>
              <w:jc w:val="center"/>
            </w:pPr>
            <w:r w:rsidRPr="00DE61B4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3.1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bCs/>
                <w:sz w:val="24"/>
                <w:szCs w:val="24"/>
              </w:rPr>
              <w:t>Тестирование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  <w:vAlign w:val="center"/>
          </w:tcPr>
          <w:p w:rsidR="0078619D" w:rsidRPr="00DB074D" w:rsidRDefault="0078619D" w:rsidP="00633EE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100 – 90% от общего объема заданных тестовых вопросов</w:t>
            </w:r>
          </w:p>
        </w:tc>
        <w:tc>
          <w:tcPr>
            <w:tcW w:w="2551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14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8619D" w:rsidRPr="00DB074D" w:rsidRDefault="0078619D" w:rsidP="00633EE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80 –70% от общего объема заданных тестовых вопросов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8619D" w:rsidRPr="00DB074D" w:rsidRDefault="0078619D" w:rsidP="00633EE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70 – 60% от общего объема заданных тестовых вопросов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8619D" w:rsidRPr="00DB074D" w:rsidRDefault="0078619D" w:rsidP="00633EEF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менее 60% от общего объема заданных тестовых вопросов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4.1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Pr="00F6153A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6153A">
              <w:rPr>
                <w:rFonts w:eastAsia="Calibri" w:cs="Times New Roman"/>
                <w:bCs/>
                <w:sz w:val="24"/>
                <w:szCs w:val="24"/>
              </w:rPr>
              <w:t>Качество содержания и оформления пояснительной записки</w:t>
            </w:r>
          </w:p>
        </w:tc>
        <w:tc>
          <w:tcPr>
            <w:tcW w:w="2551" w:type="dxa"/>
          </w:tcPr>
          <w:p w:rsidR="0078619D" w:rsidRPr="00F6153A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F6153A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6153A">
              <w:rPr>
                <w:rFonts w:eastAsia="Calibri" w:cs="Times New Roman"/>
                <w:bCs/>
                <w:sz w:val="24"/>
                <w:szCs w:val="24"/>
              </w:rPr>
              <w:t>Качество доклада: степень аргументированности, четкости, последовательности и правильности изложения, соблюдение регламента</w:t>
            </w:r>
          </w:p>
        </w:tc>
        <w:tc>
          <w:tcPr>
            <w:tcW w:w="2551" w:type="dxa"/>
          </w:tcPr>
          <w:p w:rsidR="0078619D" w:rsidRPr="00F6153A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F6153A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6153A">
              <w:rPr>
                <w:rFonts w:eastAsia="Calibri" w:cs="Times New Roman"/>
                <w:bCs/>
                <w:sz w:val="24"/>
                <w:szCs w:val="24"/>
              </w:rPr>
              <w:t>Качество подготовки презентации: наглядность изложенного материала; оформление презентации</w:t>
            </w:r>
          </w:p>
        </w:tc>
        <w:tc>
          <w:tcPr>
            <w:tcW w:w="2551" w:type="dxa"/>
          </w:tcPr>
          <w:p w:rsidR="0078619D" w:rsidRPr="00F6153A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</w:tbl>
    <w:p w:rsidR="0078619D" w:rsidRPr="00727B39" w:rsidRDefault="0078619D" w:rsidP="0078619D">
      <w:pPr>
        <w:spacing w:after="0" w:line="240" w:lineRule="auto"/>
        <w:jc w:val="both"/>
        <w:rPr>
          <w:szCs w:val="28"/>
        </w:rPr>
      </w:pPr>
      <w:r w:rsidRPr="009572E9">
        <w:rPr>
          <w:i/>
          <w:color w:val="00B050"/>
          <w:szCs w:val="28"/>
        </w:rPr>
        <w:t xml:space="preserve"> </w:t>
      </w:r>
    </w:p>
    <w:p w:rsidR="0078619D" w:rsidRPr="00727B39" w:rsidRDefault="0078619D" w:rsidP="0078619D">
      <w:pPr>
        <w:jc w:val="center"/>
        <w:rPr>
          <w:szCs w:val="28"/>
        </w:rPr>
      </w:pPr>
      <w:r>
        <w:rPr>
          <w:b/>
        </w:rPr>
        <w:t>2.4</w:t>
      </w:r>
      <w:r w:rsidRPr="00727B39">
        <w:rPr>
          <w:b/>
        </w:rPr>
        <w:t xml:space="preserve"> Критерии начисления премиальных рейтинговых балов по дисциплине</w:t>
      </w:r>
    </w:p>
    <w:p w:rsidR="0078619D" w:rsidRPr="00727B39" w:rsidRDefault="0078619D" w:rsidP="0078619D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78619D" w:rsidRPr="00727B39" w:rsidRDefault="0078619D" w:rsidP="0078619D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78619D" w:rsidRPr="00727B39" w:rsidRDefault="0078619D" w:rsidP="0078619D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78619D" w:rsidRPr="00727B39" w:rsidRDefault="0078619D" w:rsidP="0078619D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успешный доклад на межвузовской научной конференции по тематике дисциплины (до 10 баллов);</w:t>
      </w:r>
    </w:p>
    <w:p w:rsidR="0078619D" w:rsidRPr="00727B39" w:rsidRDefault="0078619D" w:rsidP="0078619D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78619D" w:rsidRPr="00727B39" w:rsidRDefault="0078619D" w:rsidP="0078619D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78619D" w:rsidRPr="00727B39" w:rsidRDefault="0078619D" w:rsidP="0078619D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78619D" w:rsidRPr="00727B39" w:rsidRDefault="0078619D" w:rsidP="0078619D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78619D" w:rsidRPr="00727B39" w:rsidRDefault="0078619D" w:rsidP="0078619D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78619D" w:rsidRDefault="0078619D" w:rsidP="0078619D">
      <w:pPr>
        <w:spacing w:after="0"/>
        <w:rPr>
          <w:b/>
        </w:rPr>
      </w:pPr>
    </w:p>
    <w:p w:rsidR="0078619D" w:rsidRPr="00727B39" w:rsidRDefault="0078619D" w:rsidP="0078619D">
      <w:pPr>
        <w:spacing w:after="0"/>
        <w:jc w:val="center"/>
        <w:rPr>
          <w:b/>
        </w:rPr>
      </w:pPr>
      <w:r>
        <w:rPr>
          <w:b/>
        </w:rPr>
        <w:t>2.5</w:t>
      </w:r>
      <w:r w:rsidRPr="00727B39">
        <w:rPr>
          <w:b/>
        </w:rPr>
        <w:t xml:space="preserve"> Критерии начисления рейтинговых баллов в рамках  КОМПА</w:t>
      </w:r>
    </w:p>
    <w:p w:rsidR="0078619D" w:rsidRPr="00727B39" w:rsidRDefault="0078619D" w:rsidP="0078619D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78619D" w:rsidRPr="00727B39" w:rsidTr="00633EEF">
        <w:trPr>
          <w:trHeight w:val="1580"/>
        </w:trPr>
        <w:tc>
          <w:tcPr>
            <w:tcW w:w="2552" w:type="dxa"/>
            <w:vAlign w:val="center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Зачет с оценкой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DD3AF5">
              <w:rPr>
                <w:rFonts w:eastAsia="Calibri" w:cs="Times New Roman"/>
                <w:bCs/>
                <w:sz w:val="24"/>
                <w:szCs w:val="24"/>
              </w:rPr>
      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DD3AF5">
              <w:rPr>
                <w:rFonts w:eastAsia="Calibri" w:cs="Times New Roman"/>
                <w:bCs/>
                <w:sz w:val="24"/>
                <w:szCs w:val="24"/>
              </w:rPr>
              <w:t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выставляеюся за правильный, но недостаточно полный ответ</w:t>
            </w:r>
          </w:p>
        </w:tc>
        <w:tc>
          <w:tcPr>
            <w:tcW w:w="2551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4E4074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DD3AF5">
              <w:rPr>
                <w:sz w:val="24"/>
                <w:szCs w:val="24"/>
              </w:rPr>
              <w:t xml:space="preserve">Обучающийся демонстрирует знание основных разделов программы изучаемого курса: его базовых понятий и фундаментальных проблем. Однако знание </w:t>
            </w:r>
            <w:r w:rsidRPr="00DD3AF5">
              <w:rPr>
                <w:sz w:val="24"/>
                <w:szCs w:val="24"/>
              </w:rPr>
              <w:lastRenderedPageBreak/>
              <w:t>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10-20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4E4074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DD3AF5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      </w:r>
          </w:p>
        </w:tc>
        <w:tc>
          <w:tcPr>
            <w:tcW w:w="2551" w:type="dxa"/>
          </w:tcPr>
          <w:p w:rsidR="0078619D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78619D" w:rsidRDefault="0078619D" w:rsidP="0078619D">
      <w:pPr>
        <w:spacing w:after="0" w:line="240" w:lineRule="auto"/>
        <w:jc w:val="both"/>
        <w:rPr>
          <w:szCs w:val="28"/>
        </w:rPr>
      </w:pPr>
    </w:p>
    <w:p w:rsidR="0078619D" w:rsidRPr="00727B39" w:rsidRDefault="0078619D" w:rsidP="0078619D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>2.6</w:t>
      </w:r>
      <w:r w:rsidRPr="00727B39">
        <w:rPr>
          <w:rFonts w:eastAsia="Calibri"/>
          <w:b/>
          <w:bCs/>
        </w:rPr>
        <w:t xml:space="preserve"> Распределение максимальных рейтинговых баллов по </w:t>
      </w:r>
      <w:r w:rsidRPr="00727B39">
        <w:rPr>
          <w:b/>
          <w:szCs w:val="28"/>
        </w:rPr>
        <w:t xml:space="preserve">результатам выполнения и защиты курсовых проектов </w:t>
      </w:r>
    </w:p>
    <w:p w:rsidR="0078619D" w:rsidRPr="00727B39" w:rsidRDefault="0078619D" w:rsidP="0078619D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78619D" w:rsidRPr="00727B39" w:rsidTr="00633EEF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8619D" w:rsidRPr="00727B39" w:rsidTr="00633EEF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19D" w:rsidRPr="00727B39" w:rsidRDefault="0078619D" w:rsidP="00633EE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78619D" w:rsidRPr="00727B39" w:rsidTr="00633EE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Сроки сдачи курсового проекта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78619D" w:rsidRPr="00727B39" w:rsidTr="00633EE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78619D" w:rsidRPr="00727B39" w:rsidTr="00633EE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Содержание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78619D" w:rsidRPr="00727B39" w:rsidTr="00633EE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78619D" w:rsidRPr="00727B39" w:rsidTr="00633EE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Защита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78619D" w:rsidRPr="00727B39" w:rsidTr="00633EEF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Pr="00727B39">
              <w:rPr>
                <w:rFonts w:cs="Times New Roman"/>
                <w:sz w:val="24"/>
                <w:szCs w:val="24"/>
              </w:rPr>
              <w:t xml:space="preserve">курсовому проекту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19D" w:rsidRPr="00727B39" w:rsidRDefault="0078619D" w:rsidP="00633EEF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78619D" w:rsidRPr="009572E9" w:rsidRDefault="0078619D" w:rsidP="0078619D">
      <w:pPr>
        <w:spacing w:after="0" w:line="240" w:lineRule="auto"/>
        <w:jc w:val="both"/>
        <w:rPr>
          <w:i/>
          <w:color w:val="00B050"/>
        </w:rPr>
      </w:pPr>
    </w:p>
    <w:p w:rsidR="0078619D" w:rsidRPr="00727B39" w:rsidRDefault="0078619D" w:rsidP="0078619D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2.7</w:t>
      </w:r>
      <w:r w:rsidRPr="00727B39">
        <w:rPr>
          <w:b/>
        </w:rPr>
        <w:t xml:space="preserve"> Критерии начисления рейтинговых баллов </w:t>
      </w:r>
      <w:r w:rsidRPr="00727B39">
        <w:rPr>
          <w:rFonts w:eastAsia="Calibri"/>
          <w:b/>
          <w:bCs/>
        </w:rPr>
        <w:t xml:space="preserve">по </w:t>
      </w:r>
      <w:r w:rsidRPr="00727B39">
        <w:rPr>
          <w:b/>
          <w:szCs w:val="28"/>
        </w:rPr>
        <w:t xml:space="preserve">результатам выполнения и защиты курсовых проектов </w:t>
      </w:r>
    </w:p>
    <w:p w:rsidR="0078619D" w:rsidRPr="00727B39" w:rsidRDefault="0078619D" w:rsidP="0078619D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78619D" w:rsidRPr="00727B39" w:rsidTr="00633EEF">
        <w:tc>
          <w:tcPr>
            <w:tcW w:w="2552" w:type="dxa"/>
            <w:vAlign w:val="center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8619D" w:rsidRPr="00727B39" w:rsidTr="00633EEF">
        <w:tc>
          <w:tcPr>
            <w:tcW w:w="2552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8619D" w:rsidRPr="00727B39" w:rsidTr="00633EEF">
        <w:trPr>
          <w:trHeight w:val="1134"/>
        </w:trPr>
        <w:tc>
          <w:tcPr>
            <w:tcW w:w="2552" w:type="dxa"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курсового проекта 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Своевременное предоставление курсовой работы/проекта: принимается во внимание сдача курсовой работы/проекта в срок (за 7 дней до начала промежуточной аттестации)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lastRenderedPageBreak/>
              <w:t xml:space="preserve">Оформление курсового проекта 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78619D" w:rsidRPr="00727B39" w:rsidTr="00633EEF">
        <w:trPr>
          <w:trHeight w:val="1932"/>
        </w:trPr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выполнили курсовую работу/проект не в полном объеме или имеются существенные ошибки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78619D" w:rsidRPr="00727B39" w:rsidTr="00633EEF">
        <w:trPr>
          <w:trHeight w:val="333"/>
        </w:trPr>
        <w:tc>
          <w:tcPr>
            <w:tcW w:w="2552" w:type="dxa"/>
            <w:vMerge w:val="restart"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Содержание курсового проекта 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13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выполнили курсовую работу/проект не в полном объеме или имеются существенные ошибки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 xml:space="preserve">Получают обучающиеся грамотно и исчерпывающе ответившие на все встречные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lastRenderedPageBreak/>
              <w:t>вопросы преподавателя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10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78619D" w:rsidRPr="00727B39" w:rsidTr="00633EEF">
        <w:tc>
          <w:tcPr>
            <w:tcW w:w="2552" w:type="dxa"/>
            <w:vMerge w:val="restart"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Защита курсового проекта </w:t>
            </w: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50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78619D" w:rsidRPr="00727B39" w:rsidTr="00633EEF">
        <w:tc>
          <w:tcPr>
            <w:tcW w:w="2552" w:type="dxa"/>
            <w:vMerge/>
          </w:tcPr>
          <w:p w:rsidR="0078619D" w:rsidRPr="00727B39" w:rsidRDefault="0078619D" w:rsidP="00633EEF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8619D" w:rsidRPr="00727B39" w:rsidRDefault="0078619D" w:rsidP="00633EEF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78619D" w:rsidRPr="00727B39" w:rsidRDefault="0078619D" w:rsidP="00633EE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78619D" w:rsidRPr="009572E9" w:rsidRDefault="0078619D" w:rsidP="0078619D">
      <w:pPr>
        <w:spacing w:after="0" w:line="240" w:lineRule="auto"/>
        <w:jc w:val="both"/>
        <w:rPr>
          <w:color w:val="00B050"/>
        </w:rPr>
      </w:pPr>
      <w:r w:rsidRPr="009572E9">
        <w:rPr>
          <w:color w:val="00B050"/>
        </w:rPr>
        <w:t xml:space="preserve"> </w:t>
      </w:r>
    </w:p>
    <w:p w:rsidR="004D66F1" w:rsidRDefault="0078619D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3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551D6F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>Рейтинговая оценка по курсовому проекту (курсовой работе)  определяется как сумма рейтинговых баллов по всем показателям, представленным в столбце 1 Таблицы</w:t>
      </w:r>
      <w:r w:rsidR="00986F49">
        <w:rPr>
          <w:szCs w:val="28"/>
        </w:rPr>
        <w:t xml:space="preserve"> 6.1.</w:t>
      </w:r>
      <w:r w:rsidRPr="001F7986">
        <w:rPr>
          <w:szCs w:val="28"/>
        </w:rPr>
        <w:t xml:space="preserve"> </w:t>
      </w:r>
      <w:r w:rsidRPr="001F7986">
        <w:t>При этом если рейтинговая оценка превысит значение 100, то она считается равной 100 баллам.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4CE" w:rsidRDefault="003564CE" w:rsidP="00B10F94">
      <w:pPr>
        <w:spacing w:after="0" w:line="240" w:lineRule="auto"/>
      </w:pPr>
      <w:r>
        <w:separator/>
      </w:r>
    </w:p>
  </w:endnote>
  <w:endnote w:type="continuationSeparator" w:id="0">
    <w:p w:rsidR="003564CE" w:rsidRDefault="003564CE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4CE" w:rsidRDefault="003564CE" w:rsidP="00B10F94">
      <w:pPr>
        <w:spacing w:after="0" w:line="240" w:lineRule="auto"/>
      </w:pPr>
      <w:r>
        <w:separator/>
      </w:r>
    </w:p>
  </w:footnote>
  <w:footnote w:type="continuationSeparator" w:id="0">
    <w:p w:rsidR="003564CE" w:rsidRDefault="003564CE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1E4F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564CE"/>
    <w:rsid w:val="003575A4"/>
    <w:rsid w:val="00361266"/>
    <w:rsid w:val="00366B82"/>
    <w:rsid w:val="00370BB6"/>
    <w:rsid w:val="00373831"/>
    <w:rsid w:val="0037487F"/>
    <w:rsid w:val="00375480"/>
    <w:rsid w:val="00376591"/>
    <w:rsid w:val="00383363"/>
    <w:rsid w:val="00383A92"/>
    <w:rsid w:val="00383FEF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D5B9B"/>
    <w:rsid w:val="003E2139"/>
    <w:rsid w:val="003E3890"/>
    <w:rsid w:val="003E5E54"/>
    <w:rsid w:val="003F0087"/>
    <w:rsid w:val="00405C09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56141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6C5F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1D6F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274C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8A5"/>
    <w:rsid w:val="006F3974"/>
    <w:rsid w:val="006F4630"/>
    <w:rsid w:val="006F5E53"/>
    <w:rsid w:val="00702951"/>
    <w:rsid w:val="00704619"/>
    <w:rsid w:val="00712C59"/>
    <w:rsid w:val="007130E0"/>
    <w:rsid w:val="00714501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8619D"/>
    <w:rsid w:val="00791D2B"/>
    <w:rsid w:val="007A26F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3602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275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86F49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097F"/>
    <w:rsid w:val="00A00981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0CDA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1B50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26F4"/>
    <w:rsid w:val="00C83F81"/>
    <w:rsid w:val="00C84C93"/>
    <w:rsid w:val="00C86ED9"/>
    <w:rsid w:val="00C95765"/>
    <w:rsid w:val="00C962C0"/>
    <w:rsid w:val="00C970A5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18D2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58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E1BB1-DB2B-466F-A76C-AF1E0FF93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A80CD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B4660-EE8E-4D02-A902-F1037D093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5232</Words>
  <Characters>29828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Климова М. C.</cp:lastModifiedBy>
  <cp:revision>2</cp:revision>
  <cp:lastPrinted>2025-01-27T08:39:00Z</cp:lastPrinted>
  <dcterms:created xsi:type="dcterms:W3CDTF">2025-03-05T05:02:00Z</dcterms:created>
  <dcterms:modified xsi:type="dcterms:W3CDTF">2025-03-05T05:02:00Z</dcterms:modified>
</cp:coreProperties>
</file>